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9D5" w:rsidRPr="005A52CD" w:rsidRDefault="00B329D5" w:rsidP="00B1226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52CD">
        <w:rPr>
          <w:rFonts w:ascii="Times New Roman" w:hAnsi="Times New Roman"/>
          <w:sz w:val="28"/>
          <w:szCs w:val="28"/>
        </w:rPr>
        <w:t xml:space="preserve">Звіт </w:t>
      </w:r>
    </w:p>
    <w:p w:rsidR="00B329D5" w:rsidRPr="005A52CD" w:rsidRDefault="00B329D5" w:rsidP="00B1226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52CD">
        <w:rPr>
          <w:rFonts w:ascii="Times New Roman" w:hAnsi="Times New Roman"/>
          <w:sz w:val="28"/>
          <w:szCs w:val="28"/>
        </w:rPr>
        <w:t xml:space="preserve">про </w:t>
      </w:r>
      <w:r w:rsidR="00DC0184" w:rsidRPr="005A52CD">
        <w:rPr>
          <w:rFonts w:ascii="Times New Roman" w:hAnsi="Times New Roman"/>
          <w:sz w:val="28"/>
          <w:szCs w:val="28"/>
        </w:rPr>
        <w:t xml:space="preserve">роботу </w:t>
      </w:r>
      <w:r w:rsidRPr="005A52CD">
        <w:rPr>
          <w:rFonts w:ascii="Times New Roman" w:hAnsi="Times New Roman"/>
          <w:sz w:val="28"/>
          <w:szCs w:val="28"/>
        </w:rPr>
        <w:t xml:space="preserve">відділу державного архітектурно-будівельного контролю </w:t>
      </w:r>
    </w:p>
    <w:p w:rsidR="00B329D5" w:rsidRPr="005A52CD" w:rsidRDefault="00B329D5" w:rsidP="00B1226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52CD">
        <w:rPr>
          <w:rFonts w:ascii="Times New Roman" w:hAnsi="Times New Roman"/>
          <w:sz w:val="28"/>
          <w:szCs w:val="28"/>
        </w:rPr>
        <w:t xml:space="preserve">виконавчого комітету Ніжинської міської ради </w:t>
      </w:r>
      <w:r w:rsidR="00DC0184" w:rsidRPr="005A52CD">
        <w:rPr>
          <w:rFonts w:ascii="Times New Roman" w:hAnsi="Times New Roman"/>
          <w:sz w:val="28"/>
          <w:szCs w:val="28"/>
        </w:rPr>
        <w:t>за І півріччя</w:t>
      </w:r>
      <w:r w:rsidRPr="005A52CD">
        <w:rPr>
          <w:rFonts w:ascii="Times New Roman" w:hAnsi="Times New Roman"/>
          <w:sz w:val="28"/>
          <w:szCs w:val="28"/>
        </w:rPr>
        <w:t xml:space="preserve"> 2018 року</w:t>
      </w:r>
    </w:p>
    <w:p w:rsidR="001C314F" w:rsidRPr="005A52CD" w:rsidRDefault="001C314F" w:rsidP="00B1226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0184" w:rsidRPr="005A52CD" w:rsidRDefault="00DC0184" w:rsidP="00B1226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0184" w:rsidRPr="005A52CD" w:rsidRDefault="00DC0184" w:rsidP="00C570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2CD">
        <w:rPr>
          <w:rStyle w:val="rvts23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Відділ державного архітектурно-будівельного контролю виконавчого комітету Ніжинської міської ради Чернігівської області</w:t>
      </w:r>
      <w:r w:rsidR="00E60255" w:rsidRPr="005A52CD">
        <w:rPr>
          <w:rStyle w:val="rvts23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(далі - Відділ)</w:t>
      </w:r>
      <w:r w:rsidRPr="005A52CD">
        <w:rPr>
          <w:rStyle w:val="rvts23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є </w:t>
      </w:r>
      <w:r w:rsidRPr="005A52CD">
        <w:rPr>
          <w:rFonts w:ascii="Times New Roman" w:hAnsi="Times New Roman"/>
          <w:sz w:val="28"/>
          <w:szCs w:val="28"/>
        </w:rPr>
        <w:t>виконавчим органом виконавчого комітету Ніжинської міської ради Чернігівської області, утворюється міською радою відповідно до Конституції України та Закону України «Про місцеве самоврядування в Україні».</w:t>
      </w:r>
    </w:p>
    <w:p w:rsidR="006D7E5D" w:rsidRPr="005A52CD" w:rsidRDefault="006D7E5D" w:rsidP="00C570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2CD">
        <w:rPr>
          <w:rFonts w:ascii="Times New Roman" w:hAnsi="Times New Roman"/>
          <w:sz w:val="28"/>
          <w:szCs w:val="28"/>
        </w:rPr>
        <w:t>Штатна чисельність відділу було визначено 2 посадові особи: начальник та головний спеціаліст відділу.</w:t>
      </w:r>
    </w:p>
    <w:p w:rsidR="006D7E5D" w:rsidRPr="005A52CD" w:rsidRDefault="006D7E5D" w:rsidP="00C570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2CD">
        <w:rPr>
          <w:rFonts w:ascii="Times New Roman" w:hAnsi="Times New Roman"/>
          <w:sz w:val="28"/>
          <w:szCs w:val="28"/>
        </w:rPr>
        <w:t xml:space="preserve">Посада головного спеціаліста </w:t>
      </w:r>
      <w:r w:rsidR="00E60255" w:rsidRPr="005A52CD">
        <w:rPr>
          <w:rFonts w:ascii="Times New Roman" w:hAnsi="Times New Roman"/>
          <w:sz w:val="28"/>
          <w:szCs w:val="28"/>
        </w:rPr>
        <w:t>В</w:t>
      </w:r>
      <w:r w:rsidRPr="005A52CD">
        <w:rPr>
          <w:rFonts w:ascii="Times New Roman" w:hAnsi="Times New Roman"/>
          <w:sz w:val="28"/>
          <w:szCs w:val="28"/>
        </w:rPr>
        <w:t>ідділу тривалий час залишається вакантно</w:t>
      </w:r>
      <w:r w:rsidR="00B1226C" w:rsidRPr="005A52CD">
        <w:rPr>
          <w:rFonts w:ascii="Times New Roman" w:hAnsi="Times New Roman"/>
          <w:sz w:val="28"/>
          <w:szCs w:val="28"/>
        </w:rPr>
        <w:t>ю</w:t>
      </w:r>
      <w:r w:rsidR="00900F0C" w:rsidRPr="005A52CD">
        <w:rPr>
          <w:rFonts w:ascii="Times New Roman" w:hAnsi="Times New Roman"/>
          <w:sz w:val="28"/>
          <w:szCs w:val="28"/>
        </w:rPr>
        <w:t>, незважаючи на те, що конкурс на заміщення вказаної посади неодноразово проводився</w:t>
      </w:r>
      <w:r w:rsidRPr="005A52CD">
        <w:rPr>
          <w:rFonts w:ascii="Times New Roman" w:hAnsi="Times New Roman"/>
          <w:sz w:val="28"/>
          <w:szCs w:val="28"/>
        </w:rPr>
        <w:t>.</w:t>
      </w:r>
    </w:p>
    <w:p w:rsidR="0020482A" w:rsidRPr="005A52CD" w:rsidRDefault="00B1226C" w:rsidP="00C570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2CD">
        <w:rPr>
          <w:rFonts w:ascii="Times New Roman" w:hAnsi="Times New Roman"/>
          <w:sz w:val="28"/>
          <w:szCs w:val="28"/>
        </w:rPr>
        <w:t xml:space="preserve">На даний час </w:t>
      </w:r>
      <w:r w:rsidR="00BF6896" w:rsidRPr="005A52CD">
        <w:rPr>
          <w:rFonts w:ascii="Times New Roman" w:hAnsi="Times New Roman"/>
          <w:sz w:val="28"/>
          <w:szCs w:val="28"/>
        </w:rPr>
        <w:t xml:space="preserve">робота </w:t>
      </w:r>
      <w:r w:rsidR="00E60255" w:rsidRPr="005A52CD">
        <w:rPr>
          <w:rFonts w:ascii="Times New Roman" w:hAnsi="Times New Roman"/>
          <w:sz w:val="28"/>
          <w:szCs w:val="28"/>
        </w:rPr>
        <w:t>В</w:t>
      </w:r>
      <w:r w:rsidR="00BF6896" w:rsidRPr="005A52CD">
        <w:rPr>
          <w:rFonts w:ascii="Times New Roman" w:hAnsi="Times New Roman"/>
          <w:sz w:val="28"/>
          <w:szCs w:val="28"/>
        </w:rPr>
        <w:t>ідділу спрямована</w:t>
      </w:r>
      <w:r w:rsidRPr="005A52CD">
        <w:rPr>
          <w:rFonts w:ascii="Times New Roman" w:hAnsi="Times New Roman"/>
          <w:sz w:val="28"/>
          <w:szCs w:val="28"/>
        </w:rPr>
        <w:t xml:space="preserve"> на прийняття </w:t>
      </w:r>
      <w:r w:rsidR="003F73B0" w:rsidRPr="005A52CD">
        <w:rPr>
          <w:rStyle w:val="st"/>
          <w:rFonts w:ascii="Times New Roman" w:hAnsi="Times New Roman"/>
          <w:sz w:val="28"/>
          <w:szCs w:val="28"/>
        </w:rPr>
        <w:t xml:space="preserve">повноважень </w:t>
      </w:r>
      <w:r w:rsidR="003F73B0" w:rsidRPr="005A52CD">
        <w:rPr>
          <w:rFonts w:ascii="Times New Roman" w:hAnsi="Times New Roman"/>
          <w:sz w:val="28"/>
          <w:szCs w:val="28"/>
        </w:rPr>
        <w:t>у сфері архітектурно-будівельного контролю</w:t>
      </w:r>
      <w:r w:rsidR="00D10B7B" w:rsidRPr="005A52CD">
        <w:rPr>
          <w:rFonts w:ascii="Times New Roman" w:hAnsi="Times New Roman"/>
          <w:sz w:val="28"/>
          <w:szCs w:val="28"/>
        </w:rPr>
        <w:t>,</w:t>
      </w:r>
      <w:r w:rsidR="00C33E6E" w:rsidRPr="005A52CD">
        <w:rPr>
          <w:rFonts w:ascii="Times New Roman" w:hAnsi="Times New Roman"/>
          <w:sz w:val="28"/>
          <w:szCs w:val="28"/>
        </w:rPr>
        <w:t xml:space="preserve"> які має передати </w:t>
      </w:r>
      <w:r w:rsidR="00C33E6E" w:rsidRPr="005A52CD">
        <w:rPr>
          <w:rStyle w:val="st"/>
          <w:rFonts w:ascii="Times New Roman" w:hAnsi="Times New Roman"/>
          <w:sz w:val="28"/>
          <w:szCs w:val="28"/>
        </w:rPr>
        <w:t>Державн</w:t>
      </w:r>
      <w:r w:rsidR="00C33E6E" w:rsidRPr="005A52CD">
        <w:rPr>
          <w:rStyle w:val="st"/>
          <w:rFonts w:ascii="Times New Roman" w:hAnsi="Times New Roman"/>
          <w:sz w:val="28"/>
          <w:szCs w:val="28"/>
        </w:rPr>
        <w:t>а</w:t>
      </w:r>
      <w:r w:rsidR="00C33E6E" w:rsidRPr="005A52CD">
        <w:rPr>
          <w:rStyle w:val="st"/>
          <w:rFonts w:ascii="Times New Roman" w:hAnsi="Times New Roman"/>
          <w:sz w:val="28"/>
          <w:szCs w:val="28"/>
        </w:rPr>
        <w:t xml:space="preserve"> архітектурно-будівельн</w:t>
      </w:r>
      <w:r w:rsidR="00C33E6E" w:rsidRPr="005A52CD">
        <w:rPr>
          <w:rStyle w:val="st"/>
          <w:rFonts w:ascii="Times New Roman" w:hAnsi="Times New Roman"/>
          <w:sz w:val="28"/>
          <w:szCs w:val="28"/>
        </w:rPr>
        <w:t>а</w:t>
      </w:r>
      <w:r w:rsidR="00C33E6E" w:rsidRPr="005A52CD">
        <w:rPr>
          <w:rStyle w:val="st"/>
          <w:rFonts w:ascii="Times New Roman" w:hAnsi="Times New Roman"/>
          <w:sz w:val="28"/>
          <w:szCs w:val="28"/>
        </w:rPr>
        <w:t xml:space="preserve"> інспекці</w:t>
      </w:r>
      <w:r w:rsidR="00C33E6E" w:rsidRPr="005A52CD">
        <w:rPr>
          <w:rStyle w:val="st"/>
          <w:rFonts w:ascii="Times New Roman" w:hAnsi="Times New Roman"/>
          <w:sz w:val="28"/>
          <w:szCs w:val="28"/>
        </w:rPr>
        <w:t>я</w:t>
      </w:r>
      <w:r w:rsidR="00C33E6E" w:rsidRPr="005A52CD">
        <w:rPr>
          <w:rStyle w:val="st"/>
          <w:rFonts w:ascii="Times New Roman" w:hAnsi="Times New Roman"/>
          <w:sz w:val="28"/>
          <w:szCs w:val="28"/>
        </w:rPr>
        <w:t xml:space="preserve"> України</w:t>
      </w:r>
      <w:r w:rsidR="001C2312" w:rsidRPr="005A52CD">
        <w:rPr>
          <w:rStyle w:val="st"/>
          <w:rFonts w:ascii="Times New Roman" w:hAnsi="Times New Roman"/>
          <w:sz w:val="28"/>
          <w:szCs w:val="28"/>
        </w:rPr>
        <w:t xml:space="preserve"> (далі - ДАБІ)</w:t>
      </w:r>
      <w:r w:rsidR="00C33E6E" w:rsidRPr="005A52CD">
        <w:rPr>
          <w:rFonts w:ascii="Times New Roman" w:hAnsi="Times New Roman"/>
          <w:sz w:val="28"/>
          <w:szCs w:val="28"/>
        </w:rPr>
        <w:t xml:space="preserve"> за умови виконати певн</w:t>
      </w:r>
      <w:r w:rsidR="001C2312" w:rsidRPr="005A52CD">
        <w:rPr>
          <w:rFonts w:ascii="Times New Roman" w:hAnsi="Times New Roman"/>
          <w:sz w:val="28"/>
          <w:szCs w:val="28"/>
        </w:rPr>
        <w:t xml:space="preserve">их умов: </w:t>
      </w:r>
      <w:r w:rsidR="00070953" w:rsidRPr="005A52CD">
        <w:rPr>
          <w:rFonts w:ascii="Times New Roman" w:hAnsi="Times New Roman"/>
          <w:sz w:val="28"/>
          <w:szCs w:val="28"/>
        </w:rPr>
        <w:t>наявність необхідного матеріально-технічного забезпечення, прийняття на роботу необхідної кількості працівників, які бу</w:t>
      </w:r>
      <w:r w:rsidR="00393493" w:rsidRPr="005A52CD">
        <w:rPr>
          <w:rFonts w:ascii="Times New Roman" w:hAnsi="Times New Roman"/>
          <w:sz w:val="28"/>
          <w:szCs w:val="28"/>
        </w:rPr>
        <w:t>дуть здійснювати інспекційні функції та надання адміністративних послуг та ін.</w:t>
      </w:r>
    </w:p>
    <w:p w:rsidR="00082243" w:rsidRPr="005A52CD" w:rsidRDefault="00A12F58" w:rsidP="00C570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2CD">
        <w:rPr>
          <w:rFonts w:ascii="Times New Roman" w:hAnsi="Times New Roman"/>
          <w:sz w:val="28"/>
          <w:szCs w:val="28"/>
        </w:rPr>
        <w:t xml:space="preserve">Незважаючи на те, що повноваження у сфері </w:t>
      </w:r>
      <w:r w:rsidR="00CB71DA" w:rsidRPr="005A52CD">
        <w:rPr>
          <w:rFonts w:ascii="Times New Roman" w:hAnsi="Times New Roman"/>
          <w:sz w:val="28"/>
          <w:szCs w:val="28"/>
        </w:rPr>
        <w:t>архітектурно-будівельного контролю</w:t>
      </w:r>
      <w:r w:rsidR="005C5036" w:rsidRPr="005A52CD">
        <w:rPr>
          <w:rFonts w:ascii="Times New Roman" w:hAnsi="Times New Roman"/>
          <w:sz w:val="28"/>
          <w:szCs w:val="28"/>
        </w:rPr>
        <w:t xml:space="preserve"> </w:t>
      </w:r>
      <w:r w:rsidR="00EE7807" w:rsidRPr="005A52CD">
        <w:rPr>
          <w:rFonts w:ascii="Times New Roman" w:hAnsi="Times New Roman"/>
          <w:sz w:val="28"/>
          <w:szCs w:val="28"/>
        </w:rPr>
        <w:t xml:space="preserve">щодо інспекційних функцій та </w:t>
      </w:r>
      <w:r w:rsidR="00EE7807" w:rsidRPr="005A52CD">
        <w:rPr>
          <w:rFonts w:ascii="Times New Roman" w:hAnsi="Times New Roman"/>
          <w:sz w:val="28"/>
          <w:szCs w:val="28"/>
        </w:rPr>
        <w:t>надання адміністративних послуг</w:t>
      </w:r>
      <w:r w:rsidR="00E60255" w:rsidRPr="005A52CD">
        <w:rPr>
          <w:rFonts w:ascii="Times New Roman" w:hAnsi="Times New Roman"/>
          <w:sz w:val="28"/>
          <w:szCs w:val="28"/>
        </w:rPr>
        <w:t xml:space="preserve"> до Відділу</w:t>
      </w:r>
      <w:r w:rsidR="00EE7807" w:rsidRPr="005A52CD">
        <w:rPr>
          <w:rFonts w:ascii="Times New Roman" w:hAnsi="Times New Roman"/>
          <w:sz w:val="28"/>
          <w:szCs w:val="28"/>
        </w:rPr>
        <w:t xml:space="preserve"> ще не передано, це не </w:t>
      </w:r>
      <w:r w:rsidR="000C7CB3" w:rsidRPr="005A52CD">
        <w:rPr>
          <w:rFonts w:ascii="Times New Roman" w:hAnsi="Times New Roman"/>
          <w:sz w:val="28"/>
          <w:szCs w:val="28"/>
        </w:rPr>
        <w:t xml:space="preserve">позбавляє прав та обов’язків, визначених у Положенні про </w:t>
      </w:r>
      <w:r w:rsidR="00E60255" w:rsidRPr="005A52CD">
        <w:rPr>
          <w:rFonts w:ascii="Times New Roman" w:hAnsi="Times New Roman"/>
          <w:sz w:val="28"/>
          <w:szCs w:val="28"/>
        </w:rPr>
        <w:t>Відділ</w:t>
      </w:r>
      <w:r w:rsidR="00B958C2">
        <w:rPr>
          <w:rFonts w:ascii="Times New Roman" w:hAnsi="Times New Roman"/>
          <w:sz w:val="28"/>
          <w:szCs w:val="28"/>
        </w:rPr>
        <w:t>, які постійно виконуються.</w:t>
      </w:r>
    </w:p>
    <w:p w:rsidR="001C7A8B" w:rsidRDefault="00082243" w:rsidP="00C570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2CD">
        <w:rPr>
          <w:rFonts w:ascii="Times New Roman" w:hAnsi="Times New Roman"/>
          <w:sz w:val="28"/>
          <w:szCs w:val="28"/>
        </w:rPr>
        <w:t>Зокрема,</w:t>
      </w:r>
      <w:r w:rsidR="00FA35CA">
        <w:rPr>
          <w:rFonts w:ascii="Times New Roman" w:hAnsi="Times New Roman"/>
          <w:sz w:val="28"/>
          <w:szCs w:val="28"/>
        </w:rPr>
        <w:t xml:space="preserve"> протягом звітного пері</w:t>
      </w:r>
      <w:r w:rsidR="008045CD">
        <w:rPr>
          <w:rFonts w:ascii="Times New Roman" w:hAnsi="Times New Roman"/>
          <w:sz w:val="28"/>
          <w:szCs w:val="28"/>
        </w:rPr>
        <w:t>о</w:t>
      </w:r>
      <w:r w:rsidR="00FA35CA">
        <w:rPr>
          <w:rFonts w:ascii="Times New Roman" w:hAnsi="Times New Roman"/>
          <w:sz w:val="28"/>
          <w:szCs w:val="28"/>
        </w:rPr>
        <w:t>ду,</w:t>
      </w:r>
      <w:r w:rsidRPr="005A52CD">
        <w:rPr>
          <w:rFonts w:ascii="Times New Roman" w:hAnsi="Times New Roman"/>
          <w:sz w:val="28"/>
          <w:szCs w:val="28"/>
        </w:rPr>
        <w:t xml:space="preserve"> щоденно проводиться прийом громадян</w:t>
      </w:r>
      <w:r w:rsidR="00D30221">
        <w:rPr>
          <w:rFonts w:ascii="Times New Roman" w:hAnsi="Times New Roman"/>
          <w:sz w:val="28"/>
          <w:szCs w:val="28"/>
        </w:rPr>
        <w:t>, розгляд письмових звернень</w:t>
      </w:r>
      <w:r w:rsidR="000A5B87">
        <w:rPr>
          <w:rFonts w:ascii="Times New Roman" w:hAnsi="Times New Roman"/>
          <w:sz w:val="28"/>
          <w:szCs w:val="28"/>
        </w:rPr>
        <w:t>,</w:t>
      </w:r>
      <w:r w:rsidR="00887588">
        <w:rPr>
          <w:rFonts w:ascii="Times New Roman" w:hAnsi="Times New Roman"/>
          <w:sz w:val="28"/>
          <w:szCs w:val="28"/>
        </w:rPr>
        <w:t xml:space="preserve"> </w:t>
      </w:r>
      <w:r w:rsidR="00D30221" w:rsidRPr="005A52CD">
        <w:rPr>
          <w:rFonts w:ascii="Times New Roman" w:hAnsi="Times New Roman"/>
          <w:sz w:val="28"/>
          <w:szCs w:val="28"/>
        </w:rPr>
        <w:t>о</w:t>
      </w:r>
      <w:r w:rsidR="00D30221" w:rsidRPr="005A52CD">
        <w:rPr>
          <w:rFonts w:ascii="Times New Roman" w:hAnsi="Times New Roman"/>
          <w:color w:val="000000"/>
          <w:sz w:val="28"/>
          <w:szCs w:val="28"/>
        </w:rPr>
        <w:t xml:space="preserve">працьовуються закони України та підзаконні нормативно-правові акти у сфері </w:t>
      </w:r>
      <w:r w:rsidR="00D30221" w:rsidRPr="005A52CD">
        <w:rPr>
          <w:rFonts w:ascii="Times New Roman" w:hAnsi="Times New Roman"/>
          <w:sz w:val="28"/>
          <w:szCs w:val="28"/>
        </w:rPr>
        <w:t>архітектурно-будівельного контролю, державні будівельні норми.</w:t>
      </w:r>
    </w:p>
    <w:p w:rsidR="000A5B87" w:rsidRDefault="001C7A8B" w:rsidP="00C570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</w:t>
      </w:r>
      <w:r w:rsidR="00887588">
        <w:rPr>
          <w:rFonts w:ascii="Times New Roman" w:hAnsi="Times New Roman"/>
          <w:sz w:val="28"/>
          <w:szCs w:val="28"/>
        </w:rPr>
        <w:t>новними питаннями</w:t>
      </w:r>
      <w:r>
        <w:rPr>
          <w:rFonts w:ascii="Times New Roman" w:hAnsi="Times New Roman"/>
          <w:sz w:val="28"/>
          <w:szCs w:val="28"/>
        </w:rPr>
        <w:t>, з якими звертаються громадяни</w:t>
      </w:r>
      <w:r w:rsidR="00887588">
        <w:rPr>
          <w:rFonts w:ascii="Times New Roman" w:hAnsi="Times New Roman"/>
          <w:sz w:val="28"/>
          <w:szCs w:val="28"/>
        </w:rPr>
        <w:t xml:space="preserve"> є</w:t>
      </w:r>
      <w:r w:rsidR="000A5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роз’яснення </w:t>
      </w:r>
      <w:r w:rsidR="000A5B87">
        <w:rPr>
          <w:rFonts w:ascii="Times New Roman" w:hAnsi="Times New Roman"/>
          <w:sz w:val="28"/>
          <w:szCs w:val="28"/>
        </w:rPr>
        <w:t>щодо</w:t>
      </w:r>
      <w:r w:rsidR="00EF41B1">
        <w:rPr>
          <w:rFonts w:ascii="Times New Roman" w:hAnsi="Times New Roman"/>
          <w:sz w:val="28"/>
          <w:szCs w:val="28"/>
        </w:rPr>
        <w:t xml:space="preserve"> порядку проведення робіт з нового будівництва, реконструк</w:t>
      </w:r>
      <w:r w:rsidR="00F86760">
        <w:rPr>
          <w:rFonts w:ascii="Times New Roman" w:hAnsi="Times New Roman"/>
          <w:sz w:val="28"/>
          <w:szCs w:val="28"/>
        </w:rPr>
        <w:t xml:space="preserve">ції </w:t>
      </w:r>
      <w:r w:rsidR="00C15085">
        <w:rPr>
          <w:rFonts w:ascii="Times New Roman" w:hAnsi="Times New Roman"/>
          <w:sz w:val="28"/>
          <w:szCs w:val="28"/>
        </w:rPr>
        <w:t>існуючих будівель та споруд</w:t>
      </w:r>
      <w:r>
        <w:rPr>
          <w:rFonts w:ascii="Times New Roman" w:hAnsi="Times New Roman"/>
          <w:sz w:val="28"/>
          <w:szCs w:val="28"/>
        </w:rPr>
        <w:t>;</w:t>
      </w:r>
      <w:r w:rsidR="00F86760">
        <w:rPr>
          <w:rFonts w:ascii="Times New Roman" w:hAnsi="Times New Roman"/>
          <w:sz w:val="28"/>
          <w:szCs w:val="28"/>
        </w:rPr>
        <w:t xml:space="preserve"> </w:t>
      </w:r>
      <w:r w:rsidR="00C15085" w:rsidRPr="00C15085">
        <w:rPr>
          <w:rFonts w:ascii="Times New Roman" w:hAnsi="Times New Roman"/>
          <w:bCs/>
          <w:color w:val="000000"/>
          <w:sz w:val="28"/>
          <w:szCs w:val="28"/>
        </w:rPr>
        <w:t>переліку будівельних робіт, які не потребують документів, що дають право на їх виконання, та після закінчення яких об’єкт не підлягає прийняттю в експлуатацію</w:t>
      </w:r>
      <w:r w:rsidR="00B958C2">
        <w:rPr>
          <w:rFonts w:ascii="Times New Roman" w:hAnsi="Times New Roman"/>
          <w:sz w:val="28"/>
          <w:szCs w:val="28"/>
        </w:rPr>
        <w:t xml:space="preserve"> </w:t>
      </w:r>
      <w:r w:rsidR="00F176A9">
        <w:rPr>
          <w:rFonts w:ascii="Times New Roman" w:hAnsi="Times New Roman"/>
          <w:sz w:val="28"/>
          <w:szCs w:val="28"/>
        </w:rPr>
        <w:t>законодавчих</w:t>
      </w:r>
      <w:r w:rsidR="00B958C2">
        <w:rPr>
          <w:rFonts w:ascii="Times New Roman" w:hAnsi="Times New Roman"/>
          <w:sz w:val="28"/>
          <w:szCs w:val="28"/>
        </w:rPr>
        <w:t xml:space="preserve"> </w:t>
      </w:r>
      <w:r w:rsidR="00F176A9">
        <w:rPr>
          <w:rFonts w:ascii="Times New Roman" w:hAnsi="Times New Roman"/>
          <w:sz w:val="28"/>
          <w:szCs w:val="28"/>
        </w:rPr>
        <w:t>вимог при здійсненні нового будівництва, реконструкції</w:t>
      </w:r>
      <w:r w:rsidR="005C5036" w:rsidRPr="005A52CD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в яких випадках будівництво може бути визнано самочинним та ін.</w:t>
      </w:r>
    </w:p>
    <w:p w:rsidR="005A52CD" w:rsidRPr="005A52CD" w:rsidRDefault="00D30221" w:rsidP="00C570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Крім того</w:t>
      </w:r>
      <w:r w:rsidR="00E45FCF">
        <w:rPr>
          <w:rFonts w:ascii="Times New Roman" w:hAnsi="Times New Roman"/>
          <w:sz w:val="28"/>
          <w:szCs w:val="28"/>
        </w:rPr>
        <w:t>, п</w:t>
      </w:r>
      <w:r w:rsidR="00CD6334" w:rsidRPr="005A52CD">
        <w:rPr>
          <w:rFonts w:ascii="Times New Roman" w:hAnsi="Times New Roman"/>
          <w:sz w:val="28"/>
          <w:szCs w:val="28"/>
        </w:rPr>
        <w:t>ісля надходження звернень від</w:t>
      </w:r>
      <w:r w:rsidR="005D6F05" w:rsidRPr="005A52CD">
        <w:rPr>
          <w:rFonts w:ascii="Times New Roman" w:hAnsi="Times New Roman"/>
          <w:sz w:val="28"/>
          <w:szCs w:val="28"/>
        </w:rPr>
        <w:t xml:space="preserve"> громадян</w:t>
      </w:r>
      <w:r w:rsidR="00CD6334" w:rsidRPr="005A52CD">
        <w:rPr>
          <w:rFonts w:ascii="Times New Roman" w:hAnsi="Times New Roman"/>
          <w:sz w:val="28"/>
          <w:szCs w:val="28"/>
        </w:rPr>
        <w:t>,</w:t>
      </w:r>
      <w:r w:rsidR="005D6F05" w:rsidRPr="005A52CD">
        <w:rPr>
          <w:rFonts w:ascii="Times New Roman" w:hAnsi="Times New Roman"/>
          <w:sz w:val="28"/>
          <w:szCs w:val="28"/>
        </w:rPr>
        <w:t xml:space="preserve"> проводиться попередній їх розгляд</w:t>
      </w:r>
      <w:r w:rsidR="00CD6334" w:rsidRPr="005A52CD">
        <w:rPr>
          <w:rFonts w:ascii="Times New Roman" w:hAnsi="Times New Roman"/>
          <w:sz w:val="28"/>
          <w:szCs w:val="28"/>
        </w:rPr>
        <w:t xml:space="preserve">: </w:t>
      </w:r>
      <w:r w:rsidR="004931AB" w:rsidRPr="005A52CD">
        <w:rPr>
          <w:rFonts w:ascii="Times New Roman" w:hAnsi="Times New Roman"/>
          <w:sz w:val="28"/>
          <w:szCs w:val="28"/>
        </w:rPr>
        <w:t>здійснюється</w:t>
      </w:r>
      <w:r w:rsidR="00CD6334" w:rsidRPr="005A52CD">
        <w:rPr>
          <w:rFonts w:ascii="Times New Roman" w:hAnsi="Times New Roman"/>
          <w:sz w:val="28"/>
          <w:szCs w:val="28"/>
        </w:rPr>
        <w:t xml:space="preserve"> огляд</w:t>
      </w:r>
      <w:r w:rsidR="00F43339" w:rsidRPr="005A52CD">
        <w:rPr>
          <w:rFonts w:ascii="Times New Roman" w:hAnsi="Times New Roman"/>
          <w:sz w:val="28"/>
          <w:szCs w:val="28"/>
        </w:rPr>
        <w:t xml:space="preserve"> об’єкта будівництва</w:t>
      </w:r>
      <w:r w:rsidR="000C7CB3" w:rsidRPr="005A52CD">
        <w:rPr>
          <w:rFonts w:ascii="Times New Roman" w:hAnsi="Times New Roman"/>
          <w:sz w:val="28"/>
          <w:szCs w:val="28"/>
        </w:rPr>
        <w:t xml:space="preserve"> </w:t>
      </w:r>
      <w:r w:rsidR="00F43339" w:rsidRPr="005A52CD">
        <w:rPr>
          <w:rFonts w:ascii="Times New Roman" w:hAnsi="Times New Roman"/>
          <w:sz w:val="28"/>
          <w:szCs w:val="28"/>
        </w:rPr>
        <w:t>та прилеглої</w:t>
      </w:r>
      <w:r w:rsidR="00CD6334" w:rsidRPr="005A52CD">
        <w:rPr>
          <w:rFonts w:ascii="Times New Roman" w:hAnsi="Times New Roman"/>
          <w:sz w:val="28"/>
          <w:szCs w:val="28"/>
        </w:rPr>
        <w:t xml:space="preserve"> </w:t>
      </w:r>
      <w:r w:rsidR="00F43339" w:rsidRPr="005A52CD">
        <w:rPr>
          <w:rFonts w:ascii="Times New Roman" w:hAnsi="Times New Roman"/>
          <w:sz w:val="28"/>
          <w:szCs w:val="28"/>
        </w:rPr>
        <w:t>території</w:t>
      </w:r>
      <w:r>
        <w:rPr>
          <w:rFonts w:ascii="Times New Roman" w:hAnsi="Times New Roman"/>
          <w:sz w:val="28"/>
          <w:szCs w:val="28"/>
        </w:rPr>
        <w:t xml:space="preserve"> </w:t>
      </w:r>
      <w:r w:rsidR="000C7CB3" w:rsidRPr="005A52CD">
        <w:rPr>
          <w:rFonts w:ascii="Times New Roman" w:hAnsi="Times New Roman"/>
          <w:sz w:val="28"/>
          <w:szCs w:val="28"/>
        </w:rPr>
        <w:t>(</w:t>
      </w:r>
      <w:r w:rsidR="000C7CB3" w:rsidRPr="005A52CD">
        <w:rPr>
          <w:rFonts w:ascii="Times New Roman" w:hAnsi="Times New Roman"/>
          <w:sz w:val="28"/>
          <w:szCs w:val="28"/>
        </w:rPr>
        <w:t>з обов’язковою фотофіксацією</w:t>
      </w:r>
      <w:r w:rsidR="000C7CB3" w:rsidRPr="005A52C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зазначеного у зверненні</w:t>
      </w:r>
      <w:r w:rsidR="00F43339" w:rsidRPr="005A52CD">
        <w:rPr>
          <w:rFonts w:ascii="Times New Roman" w:hAnsi="Times New Roman"/>
          <w:sz w:val="28"/>
          <w:szCs w:val="28"/>
        </w:rPr>
        <w:t xml:space="preserve">, опрацьовуються дані </w:t>
      </w:r>
      <w:r w:rsidR="00F43339" w:rsidRPr="005A52CD">
        <w:rPr>
          <w:rFonts w:ascii="Times New Roman" w:hAnsi="Times New Roman"/>
          <w:bCs/>
          <w:color w:val="000000"/>
          <w:sz w:val="28"/>
          <w:szCs w:val="28"/>
          <w:lang w:eastAsia="uk-UA"/>
        </w:rPr>
        <w:t>єдин</w:t>
      </w:r>
      <w:r w:rsidR="000C7CB3" w:rsidRPr="005A52CD">
        <w:rPr>
          <w:rFonts w:ascii="Times New Roman" w:hAnsi="Times New Roman"/>
          <w:bCs/>
          <w:color w:val="000000"/>
          <w:sz w:val="28"/>
          <w:szCs w:val="28"/>
          <w:lang w:eastAsia="uk-UA"/>
        </w:rPr>
        <w:t>ого</w:t>
      </w:r>
      <w:r w:rsidR="00F43339" w:rsidRPr="005A52CD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реєстр</w:t>
      </w:r>
      <w:r w:rsidR="000C7CB3" w:rsidRPr="005A52CD">
        <w:rPr>
          <w:rFonts w:ascii="Times New Roman" w:hAnsi="Times New Roman"/>
          <w:bCs/>
          <w:color w:val="000000"/>
          <w:sz w:val="28"/>
          <w:szCs w:val="28"/>
          <w:lang w:eastAsia="uk-UA"/>
        </w:rPr>
        <w:t>у</w:t>
      </w:r>
      <w:r w:rsidR="00F43339" w:rsidRPr="005A52CD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документів, що дають право на виконання підготовчих та будівельних робіт і засвідчують прийняття в експлуатацію закінчених будівництвом об’єктів, відомостей про повернення на доопрацювання, відмову у видачі, скасування та анулювання зазначених документів</w:t>
      </w:r>
      <w:r w:rsidR="00F43339" w:rsidRPr="005A52CD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, а також </w:t>
      </w:r>
      <w:r w:rsidR="00E45FCF">
        <w:rPr>
          <w:rFonts w:ascii="Times New Roman" w:hAnsi="Times New Roman"/>
          <w:bCs/>
          <w:sz w:val="28"/>
          <w:szCs w:val="28"/>
        </w:rPr>
        <w:t>інших державних реєстрів</w:t>
      </w:r>
      <w:r w:rsidR="004931AB" w:rsidRPr="005A52CD">
        <w:rPr>
          <w:rFonts w:ascii="Times New Roman" w:hAnsi="Times New Roman"/>
          <w:bCs/>
          <w:sz w:val="28"/>
          <w:szCs w:val="28"/>
        </w:rPr>
        <w:t>.</w:t>
      </w:r>
    </w:p>
    <w:p w:rsidR="005D6F05" w:rsidRPr="00E628EB" w:rsidRDefault="004931AB" w:rsidP="00C570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2CD">
        <w:rPr>
          <w:rFonts w:ascii="Times New Roman" w:hAnsi="Times New Roman"/>
          <w:bCs/>
          <w:sz w:val="28"/>
          <w:szCs w:val="28"/>
        </w:rPr>
        <w:t xml:space="preserve">В разі підтвердження порушень, зазначених у зверненні, вказані </w:t>
      </w:r>
      <w:r w:rsidRPr="005A52CD">
        <w:rPr>
          <w:rFonts w:ascii="Times New Roman" w:hAnsi="Times New Roman"/>
          <w:bCs/>
          <w:sz w:val="28"/>
          <w:szCs w:val="28"/>
        </w:rPr>
        <w:lastRenderedPageBreak/>
        <w:t>матеріали додаються до копії звернення та надсилаються до уповноваженого контролюючого органу</w:t>
      </w:r>
      <w:r w:rsidR="00421228">
        <w:rPr>
          <w:rFonts w:ascii="Times New Roman" w:hAnsi="Times New Roman"/>
          <w:bCs/>
          <w:sz w:val="28"/>
          <w:szCs w:val="28"/>
        </w:rPr>
        <w:t xml:space="preserve"> для вжиття заходів в межах компетенції</w:t>
      </w:r>
      <w:r w:rsidR="005A52CD" w:rsidRPr="005A52CD">
        <w:rPr>
          <w:rFonts w:ascii="Times New Roman" w:hAnsi="Times New Roman"/>
          <w:bCs/>
          <w:sz w:val="28"/>
          <w:szCs w:val="28"/>
        </w:rPr>
        <w:t xml:space="preserve">, наприклад: </w:t>
      </w:r>
      <w:r w:rsidR="005A52CD" w:rsidRPr="005A52CD">
        <w:rPr>
          <w:rFonts w:ascii="Times New Roman" w:hAnsi="Times New Roman"/>
          <w:sz w:val="28"/>
          <w:szCs w:val="28"/>
          <w:shd w:val="clear" w:color="auto" w:fill="FFFFFF"/>
        </w:rPr>
        <w:t>Управління Державної архітектурно-будівельної інспекції</w:t>
      </w:r>
      <w:r w:rsidR="005A52CD" w:rsidRPr="005A52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A52CD" w:rsidRPr="005A52CD">
        <w:rPr>
          <w:rFonts w:ascii="Times New Roman" w:hAnsi="Times New Roman"/>
          <w:sz w:val="28"/>
          <w:szCs w:val="28"/>
          <w:shd w:val="clear" w:color="auto" w:fill="FFFFFF"/>
        </w:rPr>
        <w:t>у Чернігівській області</w:t>
      </w:r>
      <w:r w:rsidR="005A52CD" w:rsidRPr="005A52C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5A52CD" w:rsidRPr="005A52CD">
        <w:rPr>
          <w:rStyle w:val="a7"/>
          <w:rFonts w:ascii="Times New Roman" w:hAnsi="Times New Roman"/>
          <w:b w:val="0"/>
          <w:sz w:val="28"/>
          <w:szCs w:val="28"/>
        </w:rPr>
        <w:t>Державної</w:t>
      </w:r>
      <w:r w:rsidR="005A52CD" w:rsidRPr="005A52CD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="005A52CD" w:rsidRPr="005A52CD">
        <w:rPr>
          <w:rStyle w:val="a7"/>
          <w:rFonts w:ascii="Times New Roman" w:hAnsi="Times New Roman"/>
          <w:b w:val="0"/>
          <w:sz w:val="28"/>
          <w:szCs w:val="28"/>
        </w:rPr>
        <w:t>екологічної інспекції</w:t>
      </w:r>
      <w:r w:rsidR="005A52CD" w:rsidRPr="005A52CD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="005A52CD" w:rsidRPr="005A52CD">
        <w:rPr>
          <w:rStyle w:val="a7"/>
          <w:rFonts w:ascii="Times New Roman" w:hAnsi="Times New Roman"/>
          <w:b w:val="0"/>
          <w:sz w:val="28"/>
          <w:szCs w:val="28"/>
        </w:rPr>
        <w:t>у Чернігівській області</w:t>
      </w:r>
      <w:r w:rsidR="005A52CD" w:rsidRPr="005A52CD">
        <w:rPr>
          <w:rStyle w:val="a7"/>
          <w:rFonts w:ascii="Times New Roman" w:hAnsi="Times New Roman"/>
          <w:b w:val="0"/>
          <w:sz w:val="28"/>
          <w:szCs w:val="28"/>
        </w:rPr>
        <w:t xml:space="preserve">, </w:t>
      </w:r>
      <w:r w:rsidR="005A52CD" w:rsidRPr="005A52CD">
        <w:rPr>
          <w:rStyle w:val="a7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Головного </w:t>
      </w:r>
      <w:r w:rsidR="005A52CD" w:rsidRPr="00E628EB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>управління</w:t>
      </w:r>
      <w:r w:rsidR="005A52CD" w:rsidRPr="00E628EB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5A52CD" w:rsidRPr="00E628EB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>Держпродспоживслужби</w:t>
      </w:r>
      <w:proofErr w:type="spellEnd"/>
      <w:r w:rsidR="005A52CD" w:rsidRPr="00E628EB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 w:rsidR="005A52CD" w:rsidRPr="00E628EB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>в Чернігівській області</w:t>
      </w:r>
      <w:r w:rsidR="005A52CD" w:rsidRPr="00E628EB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 w:rsidR="005A52CD" w:rsidRPr="00E628EB">
        <w:rPr>
          <w:rFonts w:ascii="Times New Roman" w:hAnsi="Times New Roman"/>
          <w:sz w:val="28"/>
          <w:szCs w:val="28"/>
        </w:rPr>
        <w:t>та ін</w:t>
      </w:r>
      <w:r w:rsidR="00421228" w:rsidRPr="00E628EB">
        <w:rPr>
          <w:rFonts w:ascii="Times New Roman" w:hAnsi="Times New Roman"/>
          <w:sz w:val="28"/>
          <w:szCs w:val="28"/>
        </w:rPr>
        <w:t>.</w:t>
      </w:r>
    </w:p>
    <w:p w:rsidR="00210EA8" w:rsidRPr="00E628EB" w:rsidRDefault="00FA35CA" w:rsidP="00C570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Також</w:t>
      </w:r>
      <w:r w:rsidR="00CC71E7" w:rsidRPr="00E628EB">
        <w:rPr>
          <w:rFonts w:ascii="Times New Roman" w:hAnsi="Times New Roman"/>
          <w:sz w:val="28"/>
          <w:szCs w:val="28"/>
        </w:rPr>
        <w:t xml:space="preserve">, </w:t>
      </w:r>
      <w:r w:rsidR="00E628EB" w:rsidRPr="00E628EB">
        <w:rPr>
          <w:rFonts w:ascii="Times New Roman" w:hAnsi="Times New Roman"/>
          <w:sz w:val="28"/>
          <w:szCs w:val="28"/>
        </w:rPr>
        <w:t xml:space="preserve">разом із </w:t>
      </w:r>
      <w:r w:rsidR="00CC71E7" w:rsidRPr="00E628EB">
        <w:rPr>
          <w:rFonts w:ascii="Times New Roman" w:hAnsi="Times New Roman"/>
          <w:sz w:val="28"/>
          <w:szCs w:val="28"/>
        </w:rPr>
        <w:t>посадови</w:t>
      </w:r>
      <w:r w:rsidR="00E628EB" w:rsidRPr="00E628EB">
        <w:rPr>
          <w:rFonts w:ascii="Times New Roman" w:hAnsi="Times New Roman"/>
          <w:sz w:val="28"/>
          <w:szCs w:val="28"/>
        </w:rPr>
        <w:t>ми</w:t>
      </w:r>
      <w:r w:rsidR="00CC71E7" w:rsidRPr="00E628EB">
        <w:rPr>
          <w:rFonts w:ascii="Times New Roman" w:hAnsi="Times New Roman"/>
          <w:sz w:val="28"/>
          <w:szCs w:val="28"/>
        </w:rPr>
        <w:t xml:space="preserve"> ос</w:t>
      </w:r>
      <w:r w:rsidR="00B958C2">
        <w:rPr>
          <w:rFonts w:ascii="Times New Roman" w:hAnsi="Times New Roman"/>
          <w:sz w:val="28"/>
          <w:szCs w:val="28"/>
        </w:rPr>
        <w:t>об</w:t>
      </w:r>
      <w:r w:rsidR="00E628EB" w:rsidRPr="00E628EB">
        <w:rPr>
          <w:rFonts w:ascii="Times New Roman" w:hAnsi="Times New Roman"/>
          <w:sz w:val="28"/>
          <w:szCs w:val="28"/>
        </w:rPr>
        <w:t>ами</w:t>
      </w:r>
      <w:r w:rsidR="00CC71E7" w:rsidRPr="00E628EB">
        <w:rPr>
          <w:rFonts w:ascii="Times New Roman" w:hAnsi="Times New Roman"/>
          <w:sz w:val="28"/>
          <w:szCs w:val="28"/>
        </w:rPr>
        <w:t xml:space="preserve"> відділ</w:t>
      </w:r>
      <w:r w:rsidR="00B958C2">
        <w:rPr>
          <w:rFonts w:ascii="Times New Roman" w:hAnsi="Times New Roman"/>
          <w:sz w:val="28"/>
          <w:szCs w:val="28"/>
        </w:rPr>
        <w:t>у</w:t>
      </w:r>
      <w:r w:rsidR="00CC71E7" w:rsidRPr="00E628EB">
        <w:rPr>
          <w:rFonts w:ascii="Times New Roman" w:hAnsi="Times New Roman"/>
          <w:sz w:val="28"/>
          <w:szCs w:val="28"/>
        </w:rPr>
        <w:t xml:space="preserve"> з благоустрою та </w:t>
      </w:r>
      <w:r w:rsidR="00B958C2">
        <w:rPr>
          <w:rFonts w:ascii="Times New Roman" w:hAnsi="Times New Roman"/>
          <w:sz w:val="28"/>
          <w:szCs w:val="28"/>
        </w:rPr>
        <w:t xml:space="preserve">відділу </w:t>
      </w:r>
      <w:r w:rsidR="00E628EB" w:rsidRPr="00E628EB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>містобудування та архітектури</w:t>
      </w:r>
      <w:r w:rsidR="00E628EB" w:rsidRPr="00E628EB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 w:rsidR="00E628EB" w:rsidRPr="00E628EB">
        <w:rPr>
          <w:rFonts w:ascii="Times New Roman" w:hAnsi="Times New Roman"/>
          <w:sz w:val="28"/>
          <w:szCs w:val="28"/>
        </w:rPr>
        <w:t>виконавчого комітету міської ради</w:t>
      </w:r>
      <w:r w:rsidR="00B958C2">
        <w:rPr>
          <w:rFonts w:ascii="Times New Roman" w:hAnsi="Times New Roman"/>
          <w:sz w:val="28"/>
          <w:szCs w:val="28"/>
        </w:rPr>
        <w:t xml:space="preserve"> приймається участь</w:t>
      </w:r>
      <w:r w:rsidR="00E628EB">
        <w:rPr>
          <w:rFonts w:ascii="Times New Roman" w:hAnsi="Times New Roman"/>
          <w:sz w:val="28"/>
          <w:szCs w:val="28"/>
        </w:rPr>
        <w:t xml:space="preserve"> у комісійному обстеженні </w:t>
      </w:r>
      <w:r w:rsidR="00B958C2">
        <w:rPr>
          <w:rFonts w:ascii="Times New Roman" w:hAnsi="Times New Roman"/>
          <w:sz w:val="28"/>
          <w:szCs w:val="28"/>
        </w:rPr>
        <w:t>за заявами громадян.</w:t>
      </w:r>
    </w:p>
    <w:p w:rsidR="006C58A9" w:rsidRDefault="008045CD" w:rsidP="00E636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Протягом </w:t>
      </w:r>
      <w:r w:rsidR="00553BFB">
        <w:rPr>
          <w:rFonts w:ascii="Times New Roman" w:hAnsi="Times New Roman"/>
          <w:sz w:val="28"/>
          <w:szCs w:val="28"/>
        </w:rPr>
        <w:t xml:space="preserve">звітного періоду, </w:t>
      </w:r>
      <w:r w:rsidR="005B1B53">
        <w:rPr>
          <w:rFonts w:ascii="Times New Roman" w:hAnsi="Times New Roman"/>
          <w:sz w:val="28"/>
          <w:szCs w:val="28"/>
        </w:rPr>
        <w:t>виконувалися</w:t>
      </w:r>
      <w:r w:rsidR="00553BFB">
        <w:rPr>
          <w:rFonts w:ascii="Times New Roman" w:hAnsi="Times New Roman"/>
          <w:sz w:val="28"/>
          <w:szCs w:val="28"/>
        </w:rPr>
        <w:t xml:space="preserve"> доручення міського голови, </w:t>
      </w:r>
      <w:r w:rsidR="00553BFB">
        <w:rPr>
          <w:rFonts w:ascii="Times New Roman" w:hAnsi="Times New Roman"/>
          <w:sz w:val="28"/>
          <w:szCs w:val="28"/>
        </w:rPr>
        <w:t>протокольн</w:t>
      </w:r>
      <w:r w:rsidR="003F248B">
        <w:rPr>
          <w:rFonts w:ascii="Times New Roman" w:hAnsi="Times New Roman"/>
          <w:sz w:val="28"/>
          <w:szCs w:val="28"/>
        </w:rPr>
        <w:t>і</w:t>
      </w:r>
      <w:r w:rsidR="00553BFB">
        <w:rPr>
          <w:rFonts w:ascii="Times New Roman" w:hAnsi="Times New Roman"/>
          <w:sz w:val="28"/>
          <w:szCs w:val="28"/>
        </w:rPr>
        <w:t xml:space="preserve"> доручен</w:t>
      </w:r>
      <w:r w:rsidR="003F248B">
        <w:rPr>
          <w:rFonts w:ascii="Times New Roman" w:hAnsi="Times New Roman"/>
          <w:sz w:val="28"/>
          <w:szCs w:val="28"/>
        </w:rPr>
        <w:t>ня</w:t>
      </w:r>
      <w:r w:rsidR="00553BFB">
        <w:rPr>
          <w:rFonts w:ascii="Times New Roman" w:hAnsi="Times New Roman"/>
          <w:sz w:val="28"/>
          <w:szCs w:val="28"/>
        </w:rPr>
        <w:t xml:space="preserve"> постійних комісій міської ради, виконавчого комітету міської ради</w:t>
      </w:r>
      <w:r w:rsidR="003F248B">
        <w:rPr>
          <w:rFonts w:ascii="Times New Roman" w:hAnsi="Times New Roman"/>
          <w:sz w:val="28"/>
          <w:szCs w:val="28"/>
        </w:rPr>
        <w:t xml:space="preserve"> з питань, що </w:t>
      </w:r>
      <w:r w:rsidR="005B1B53">
        <w:rPr>
          <w:rFonts w:ascii="Times New Roman" w:hAnsi="Times New Roman"/>
          <w:sz w:val="28"/>
          <w:szCs w:val="28"/>
        </w:rPr>
        <w:t>входять до компетенції відділу</w:t>
      </w:r>
      <w:r w:rsidR="003F248B">
        <w:rPr>
          <w:rFonts w:ascii="Times New Roman" w:hAnsi="Times New Roman"/>
          <w:sz w:val="28"/>
          <w:szCs w:val="28"/>
        </w:rPr>
        <w:t>.</w:t>
      </w:r>
    </w:p>
    <w:p w:rsidR="00E636F6" w:rsidRDefault="00E636F6" w:rsidP="00B1226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36F6" w:rsidRDefault="00E636F6" w:rsidP="00B1226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4BFB" w:rsidRPr="005A52CD" w:rsidRDefault="00294BFB" w:rsidP="00B1226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2CD">
        <w:rPr>
          <w:rFonts w:ascii="Times New Roman" w:hAnsi="Times New Roman"/>
          <w:sz w:val="28"/>
          <w:szCs w:val="28"/>
        </w:rPr>
        <w:t xml:space="preserve">Начальник відділу </w:t>
      </w:r>
    </w:p>
    <w:p w:rsidR="00294BFB" w:rsidRPr="005A52CD" w:rsidRDefault="00294BFB" w:rsidP="00B1226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2CD">
        <w:rPr>
          <w:rFonts w:ascii="Times New Roman" w:hAnsi="Times New Roman"/>
          <w:sz w:val="28"/>
          <w:szCs w:val="28"/>
        </w:rPr>
        <w:t>державного архітектурно-будівельного контролю</w:t>
      </w:r>
    </w:p>
    <w:p w:rsidR="004068E0" w:rsidRPr="005A52CD" w:rsidRDefault="00294BFB" w:rsidP="00B1226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2CD">
        <w:rPr>
          <w:rFonts w:ascii="Times New Roman" w:hAnsi="Times New Roman"/>
          <w:sz w:val="28"/>
          <w:szCs w:val="28"/>
        </w:rPr>
        <w:t xml:space="preserve">виконавчого комітету </w:t>
      </w:r>
    </w:p>
    <w:p w:rsidR="00294BFB" w:rsidRPr="005A52CD" w:rsidRDefault="004068E0" w:rsidP="00B1226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2CD">
        <w:rPr>
          <w:rFonts w:ascii="Times New Roman" w:hAnsi="Times New Roman"/>
          <w:sz w:val="28"/>
          <w:szCs w:val="28"/>
        </w:rPr>
        <w:t xml:space="preserve">Ніжинської </w:t>
      </w:r>
      <w:r w:rsidR="00294BFB" w:rsidRPr="005A52CD">
        <w:rPr>
          <w:rFonts w:ascii="Times New Roman" w:hAnsi="Times New Roman"/>
          <w:sz w:val="28"/>
          <w:szCs w:val="28"/>
        </w:rPr>
        <w:t xml:space="preserve">міської ради                                               </w:t>
      </w:r>
      <w:r w:rsidR="00F26ABB" w:rsidRPr="005A52CD">
        <w:rPr>
          <w:rFonts w:ascii="Times New Roman" w:hAnsi="Times New Roman"/>
          <w:sz w:val="28"/>
          <w:szCs w:val="28"/>
        </w:rPr>
        <w:t xml:space="preserve">     </w:t>
      </w:r>
      <w:r w:rsidR="00E636F6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="00F26ABB" w:rsidRPr="005A52CD">
        <w:rPr>
          <w:rFonts w:ascii="Times New Roman" w:hAnsi="Times New Roman"/>
          <w:sz w:val="28"/>
          <w:szCs w:val="28"/>
        </w:rPr>
        <w:t xml:space="preserve">    </w:t>
      </w:r>
      <w:r w:rsidR="00260DAB" w:rsidRPr="005A52CD">
        <w:rPr>
          <w:rFonts w:ascii="Times New Roman" w:hAnsi="Times New Roman"/>
          <w:sz w:val="28"/>
          <w:szCs w:val="28"/>
        </w:rPr>
        <w:t xml:space="preserve">       </w:t>
      </w:r>
      <w:r w:rsidR="00F26ABB" w:rsidRPr="005A52CD">
        <w:rPr>
          <w:rFonts w:ascii="Times New Roman" w:hAnsi="Times New Roman"/>
          <w:sz w:val="28"/>
          <w:szCs w:val="28"/>
        </w:rPr>
        <w:t xml:space="preserve"> </w:t>
      </w:r>
      <w:r w:rsidR="00294BFB" w:rsidRPr="005A52CD">
        <w:rPr>
          <w:rFonts w:ascii="Times New Roman" w:hAnsi="Times New Roman"/>
          <w:sz w:val="28"/>
          <w:szCs w:val="28"/>
        </w:rPr>
        <w:t xml:space="preserve">Ю. А. </w:t>
      </w:r>
      <w:proofErr w:type="spellStart"/>
      <w:r w:rsidR="00294BFB" w:rsidRPr="005A52CD">
        <w:rPr>
          <w:rFonts w:ascii="Times New Roman" w:hAnsi="Times New Roman"/>
          <w:sz w:val="28"/>
          <w:szCs w:val="28"/>
        </w:rPr>
        <w:t>Кононець</w:t>
      </w:r>
      <w:proofErr w:type="spellEnd"/>
    </w:p>
    <w:p w:rsidR="006B2831" w:rsidRPr="005A52CD" w:rsidRDefault="006B2831" w:rsidP="00B1226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B2831" w:rsidRPr="005A52CD" w:rsidSect="00C570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776BF"/>
    <w:multiLevelType w:val="hybridMultilevel"/>
    <w:tmpl w:val="C368198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24388"/>
    <w:multiLevelType w:val="hybridMultilevel"/>
    <w:tmpl w:val="D28CD8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A317B"/>
    <w:multiLevelType w:val="hybridMultilevel"/>
    <w:tmpl w:val="EB6A00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A372A"/>
    <w:multiLevelType w:val="hybridMultilevel"/>
    <w:tmpl w:val="282EEA8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43E8E"/>
    <w:multiLevelType w:val="hybridMultilevel"/>
    <w:tmpl w:val="12186B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E6702"/>
    <w:multiLevelType w:val="hybridMultilevel"/>
    <w:tmpl w:val="F170E6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6F5B"/>
    <w:rsid w:val="00063187"/>
    <w:rsid w:val="00070953"/>
    <w:rsid w:val="00074D4D"/>
    <w:rsid w:val="00082243"/>
    <w:rsid w:val="000A5B87"/>
    <w:rsid w:val="000C7CB3"/>
    <w:rsid w:val="00194A2F"/>
    <w:rsid w:val="001C2312"/>
    <w:rsid w:val="001C314F"/>
    <w:rsid w:val="001C7A8B"/>
    <w:rsid w:val="001E4548"/>
    <w:rsid w:val="0020482A"/>
    <w:rsid w:val="00210498"/>
    <w:rsid w:val="00210EA8"/>
    <w:rsid w:val="00217541"/>
    <w:rsid w:val="00260DAB"/>
    <w:rsid w:val="0029141B"/>
    <w:rsid w:val="00294BFB"/>
    <w:rsid w:val="002C02DE"/>
    <w:rsid w:val="002E3A21"/>
    <w:rsid w:val="00332E9C"/>
    <w:rsid w:val="00344C86"/>
    <w:rsid w:val="003850A3"/>
    <w:rsid w:val="00393493"/>
    <w:rsid w:val="003A61AF"/>
    <w:rsid w:val="003F248B"/>
    <w:rsid w:val="003F73B0"/>
    <w:rsid w:val="004068E0"/>
    <w:rsid w:val="00421228"/>
    <w:rsid w:val="00462A91"/>
    <w:rsid w:val="00476EAE"/>
    <w:rsid w:val="004931AB"/>
    <w:rsid w:val="004A5C1E"/>
    <w:rsid w:val="004D6BF0"/>
    <w:rsid w:val="00553BFB"/>
    <w:rsid w:val="005718D5"/>
    <w:rsid w:val="00596DE0"/>
    <w:rsid w:val="005A52CD"/>
    <w:rsid w:val="005B1A13"/>
    <w:rsid w:val="005B1B53"/>
    <w:rsid w:val="005C5036"/>
    <w:rsid w:val="005C6102"/>
    <w:rsid w:val="005D6F05"/>
    <w:rsid w:val="00605D07"/>
    <w:rsid w:val="00635127"/>
    <w:rsid w:val="006B2831"/>
    <w:rsid w:val="006C58A9"/>
    <w:rsid w:val="006D7E5D"/>
    <w:rsid w:val="00707F5E"/>
    <w:rsid w:val="00745BD9"/>
    <w:rsid w:val="007740E7"/>
    <w:rsid w:val="00796EAE"/>
    <w:rsid w:val="007A6E50"/>
    <w:rsid w:val="008045CD"/>
    <w:rsid w:val="00817C53"/>
    <w:rsid w:val="00887588"/>
    <w:rsid w:val="00900F0C"/>
    <w:rsid w:val="00903BAF"/>
    <w:rsid w:val="009A171C"/>
    <w:rsid w:val="009B7D05"/>
    <w:rsid w:val="009C2520"/>
    <w:rsid w:val="009E41D9"/>
    <w:rsid w:val="009F2A66"/>
    <w:rsid w:val="00A02BDB"/>
    <w:rsid w:val="00A12F58"/>
    <w:rsid w:val="00AA54A4"/>
    <w:rsid w:val="00AB4790"/>
    <w:rsid w:val="00B1226C"/>
    <w:rsid w:val="00B329D5"/>
    <w:rsid w:val="00B5798F"/>
    <w:rsid w:val="00B86F5B"/>
    <w:rsid w:val="00B958C2"/>
    <w:rsid w:val="00BB37AD"/>
    <w:rsid w:val="00BF4A07"/>
    <w:rsid w:val="00BF6896"/>
    <w:rsid w:val="00C134DB"/>
    <w:rsid w:val="00C15085"/>
    <w:rsid w:val="00C33E6E"/>
    <w:rsid w:val="00C570F6"/>
    <w:rsid w:val="00C754DE"/>
    <w:rsid w:val="00CB71DA"/>
    <w:rsid w:val="00CC71E7"/>
    <w:rsid w:val="00CD4498"/>
    <w:rsid w:val="00CD6334"/>
    <w:rsid w:val="00D10B7B"/>
    <w:rsid w:val="00D16BEC"/>
    <w:rsid w:val="00D30221"/>
    <w:rsid w:val="00D5579D"/>
    <w:rsid w:val="00DC0184"/>
    <w:rsid w:val="00E23D63"/>
    <w:rsid w:val="00E45FCF"/>
    <w:rsid w:val="00E60255"/>
    <w:rsid w:val="00E628EB"/>
    <w:rsid w:val="00E636F6"/>
    <w:rsid w:val="00EE7807"/>
    <w:rsid w:val="00EF41B1"/>
    <w:rsid w:val="00F176A9"/>
    <w:rsid w:val="00F26ABB"/>
    <w:rsid w:val="00F34BE2"/>
    <w:rsid w:val="00F43339"/>
    <w:rsid w:val="00F60594"/>
    <w:rsid w:val="00F86760"/>
    <w:rsid w:val="00FA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06609"/>
  <w15:docId w15:val="{4AB939E3-2E3E-4AAE-84C4-C18FB7D5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BF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5718D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294BFB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3">
    <w:name w:val="No Spacing"/>
    <w:uiPriority w:val="1"/>
    <w:qFormat/>
    <w:rsid w:val="001C314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rvts0">
    <w:name w:val="rvts0"/>
    <w:rsid w:val="006B2831"/>
  </w:style>
  <w:style w:type="character" w:customStyle="1" w:styleId="30">
    <w:name w:val="Заголовок 3 Знак"/>
    <w:basedOn w:val="a0"/>
    <w:link w:val="3"/>
    <w:uiPriority w:val="9"/>
    <w:rsid w:val="005718D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5718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EA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rvts23">
    <w:name w:val="rvts23"/>
    <w:basedOn w:val="a0"/>
    <w:rsid w:val="00DC0184"/>
  </w:style>
  <w:style w:type="character" w:customStyle="1" w:styleId="st">
    <w:name w:val="st"/>
    <w:rsid w:val="003F73B0"/>
  </w:style>
  <w:style w:type="character" w:styleId="a7">
    <w:name w:val="Strong"/>
    <w:basedOn w:val="a0"/>
    <w:uiPriority w:val="22"/>
    <w:qFormat/>
    <w:rsid w:val="005A52CD"/>
    <w:rPr>
      <w:b/>
      <w:bCs/>
    </w:rPr>
  </w:style>
  <w:style w:type="paragraph" w:styleId="a8">
    <w:name w:val="Normal (Web)"/>
    <w:basedOn w:val="a"/>
    <w:uiPriority w:val="99"/>
    <w:unhideWhenUsed/>
    <w:rsid w:val="005A52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2330</Words>
  <Characters>1329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</dc:creator>
  <cp:keywords/>
  <dc:description/>
  <cp:lastModifiedBy>111</cp:lastModifiedBy>
  <cp:revision>24</cp:revision>
  <cp:lastPrinted>2018-05-18T06:23:00Z</cp:lastPrinted>
  <dcterms:created xsi:type="dcterms:W3CDTF">2018-01-04T13:24:00Z</dcterms:created>
  <dcterms:modified xsi:type="dcterms:W3CDTF">2018-07-09T12:11:00Z</dcterms:modified>
</cp:coreProperties>
</file>